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9AA" w:rsidRDefault="005F29AA">
      <w:pPr>
        <w:rPr>
          <w:sz w:val="24"/>
        </w:rPr>
      </w:pPr>
      <w:r>
        <w:rPr>
          <w:noProof/>
          <w:sz w:val="24"/>
        </w:rPr>
        <w:drawing>
          <wp:anchor distT="0" distB="0" distL="114300" distR="114300" simplePos="0" relativeHeight="251660288" behindDoc="0" locked="0" layoutInCell="1" allowOverlap="1" wp14:anchorId="195D1BCC" wp14:editId="2400339C">
            <wp:simplePos x="0" y="0"/>
            <wp:positionH relativeFrom="margin">
              <wp:posOffset>1143000</wp:posOffset>
            </wp:positionH>
            <wp:positionV relativeFrom="paragraph">
              <wp:posOffset>0</wp:posOffset>
            </wp:positionV>
            <wp:extent cx="4594860" cy="974090"/>
            <wp:effectExtent l="0" t="0" r="0" b="0"/>
            <wp:wrapThrough wrapText="bothSides">
              <wp:wrapPolygon edited="0">
                <wp:start x="0" y="0"/>
                <wp:lineTo x="0" y="21121"/>
                <wp:lineTo x="21493" y="21121"/>
                <wp:lineTo x="21493" y="0"/>
                <wp:lineTo x="0" y="0"/>
              </wp:wrapPolygon>
            </wp:wrapThrough>
            <wp:docPr id="1" name="Picture 1" descr="C:\Users\ebrady\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rady\Desktop\imag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4860" cy="974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29AA" w:rsidRDefault="005F29AA">
      <w:pPr>
        <w:rPr>
          <w:sz w:val="24"/>
        </w:rPr>
      </w:pPr>
    </w:p>
    <w:p w:rsidR="005F29AA" w:rsidRDefault="005F29AA">
      <w:pPr>
        <w:rPr>
          <w:sz w:val="24"/>
        </w:rPr>
      </w:pPr>
    </w:p>
    <w:p w:rsidR="005F29AA" w:rsidRDefault="005F29AA">
      <w:pPr>
        <w:rPr>
          <w:sz w:val="24"/>
        </w:rPr>
      </w:pPr>
    </w:p>
    <w:p w:rsidR="00724D36" w:rsidRPr="00096C80" w:rsidRDefault="00724D36">
      <w:pPr>
        <w:rPr>
          <w:sz w:val="24"/>
        </w:rPr>
      </w:pPr>
      <w:r w:rsidRPr="00096C80">
        <w:rPr>
          <w:sz w:val="24"/>
        </w:rPr>
        <w:t>Dear Spring View Families,</w:t>
      </w:r>
    </w:p>
    <w:p w:rsidR="00096C80" w:rsidRDefault="00724D36">
      <w:pPr>
        <w:rPr>
          <w:sz w:val="24"/>
        </w:rPr>
      </w:pPr>
      <w:r w:rsidRPr="00096C80">
        <w:rPr>
          <w:sz w:val="24"/>
        </w:rPr>
        <w:t>In Home Economics we have begun our Sewing unit.  Our first project is a small hand sewn</w:t>
      </w:r>
      <w:r w:rsidR="003558C4" w:rsidRPr="00096C80">
        <w:rPr>
          <w:sz w:val="24"/>
        </w:rPr>
        <w:t xml:space="preserve"> creature.  This will teach your child</w:t>
      </w:r>
      <w:r w:rsidRPr="00096C80">
        <w:rPr>
          <w:sz w:val="24"/>
        </w:rPr>
        <w:t xml:space="preserve"> the basics of pinning, marking, cutting reading a pattern, hand sewing and sewing buttons.  It will be made out of all recycled fabrics and scraps. </w:t>
      </w:r>
      <w:r w:rsidR="00096C80">
        <w:rPr>
          <w:sz w:val="24"/>
        </w:rPr>
        <w:t xml:space="preserve"> I will supply all of the materials for this project.  </w:t>
      </w:r>
    </w:p>
    <w:p w:rsidR="00724D36" w:rsidRPr="00096C80" w:rsidRDefault="00724D36">
      <w:pPr>
        <w:rPr>
          <w:sz w:val="24"/>
        </w:rPr>
      </w:pPr>
      <w:r w:rsidRPr="00096C80">
        <w:rPr>
          <w:sz w:val="24"/>
        </w:rPr>
        <w:t xml:space="preserve">  Our second project is a sports backpack.  Included below is a breakdown of materials needed for this project.  You can find these items at any fabric or hobby store such as: Hobby Lobby, Walmart, JoAnn’s Fabrics, or Beverly’s Fabrics.  You may have materials at home that can be used as well! If circumstances make it difficult to supply these materials, please return the bottom portion of this letter and I will assist your child in acquiring the necessary materials.  Please feel free to contact me with any questions at </w:t>
      </w:r>
      <w:hyperlink r:id="rId6" w:history="1">
        <w:r w:rsidRPr="00096C80">
          <w:rPr>
            <w:rStyle w:val="Hyperlink"/>
            <w:sz w:val="24"/>
          </w:rPr>
          <w:t>ebrady@rocklinusd.org</w:t>
        </w:r>
      </w:hyperlink>
      <w:r w:rsidRPr="00096C80">
        <w:rPr>
          <w:sz w:val="24"/>
        </w:rPr>
        <w:t>.</w:t>
      </w:r>
    </w:p>
    <w:p w:rsidR="00096C80" w:rsidRDefault="005F29AA">
      <w:pPr>
        <w:rPr>
          <w:b/>
          <w:sz w:val="24"/>
        </w:rPr>
      </w:pPr>
      <w:r>
        <w:rPr>
          <w:noProof/>
        </w:rPr>
        <mc:AlternateContent>
          <mc:Choice Requires="wps">
            <w:drawing>
              <wp:anchor distT="45720" distB="45720" distL="114300" distR="114300" simplePos="0" relativeHeight="251659264" behindDoc="0" locked="0" layoutInCell="1" allowOverlap="1" wp14:anchorId="1E1571E8" wp14:editId="37BF9564">
                <wp:simplePos x="0" y="0"/>
                <wp:positionH relativeFrom="column">
                  <wp:posOffset>68580</wp:posOffset>
                </wp:positionH>
                <wp:positionV relativeFrom="paragraph">
                  <wp:posOffset>480060</wp:posOffset>
                </wp:positionV>
                <wp:extent cx="6400800" cy="33604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360420"/>
                        </a:xfrm>
                        <a:prstGeom prst="rect">
                          <a:avLst/>
                        </a:prstGeom>
                        <a:solidFill>
                          <a:srgbClr val="FFFFFF"/>
                        </a:solidFill>
                        <a:ln w="9525">
                          <a:solidFill>
                            <a:srgbClr val="000000"/>
                          </a:solidFill>
                          <a:miter lim="800000"/>
                          <a:headEnd/>
                          <a:tailEnd/>
                        </a:ln>
                      </wps:spPr>
                      <wps:txbx>
                        <w:txbxContent>
                          <w:p w:rsidR="00CF3CB9" w:rsidRPr="00CF3CB9" w:rsidRDefault="00096C80" w:rsidP="00CF3CB9">
                            <w:pPr>
                              <w:pStyle w:val="ListParagraph"/>
                              <w:numPr>
                                <w:ilvl w:val="0"/>
                                <w:numId w:val="1"/>
                              </w:numPr>
                              <w:rPr>
                                <w:sz w:val="28"/>
                              </w:rPr>
                            </w:pPr>
                            <w:r w:rsidRPr="00CF3CB9">
                              <w:rPr>
                                <w:sz w:val="28"/>
                              </w:rPr>
                              <w:t>One y</w:t>
                            </w:r>
                            <w:r w:rsidR="003558C4" w:rsidRPr="00CF3CB9">
                              <w:rPr>
                                <w:sz w:val="28"/>
                              </w:rPr>
                              <w:t xml:space="preserve">ard </w:t>
                            </w:r>
                            <w:r w:rsidR="00CF3CB9" w:rsidRPr="00CF3CB9">
                              <w:rPr>
                                <w:sz w:val="28"/>
                              </w:rPr>
                              <w:t>of cotton or cotton blend woven fabric</w:t>
                            </w:r>
                            <w:r w:rsidR="003558C4" w:rsidRPr="00CF3CB9">
                              <w:rPr>
                                <w:sz w:val="28"/>
                              </w:rPr>
                              <w:t xml:space="preserve">, </w:t>
                            </w:r>
                            <w:r w:rsidR="003558C4" w:rsidRPr="00CF3CB9">
                              <w:rPr>
                                <w:sz w:val="28"/>
                                <w:u w:val="single"/>
                              </w:rPr>
                              <w:t>prewashed and pressed</w:t>
                            </w:r>
                            <w:r w:rsidR="00CF3CB9" w:rsidRPr="00CF3CB9">
                              <w:rPr>
                                <w:sz w:val="28"/>
                              </w:rPr>
                              <w:t xml:space="preserve">                     </w:t>
                            </w:r>
                            <w:proofErr w:type="gramStart"/>
                            <w:r w:rsidR="00CF3CB9" w:rsidRPr="00CF3CB9">
                              <w:rPr>
                                <w:sz w:val="28"/>
                              </w:rPr>
                              <w:t>( medium</w:t>
                            </w:r>
                            <w:proofErr w:type="gramEnd"/>
                            <w:r w:rsidR="00CF3CB9" w:rsidRPr="00CF3CB9">
                              <w:rPr>
                                <w:sz w:val="28"/>
                              </w:rPr>
                              <w:t xml:space="preserve"> weight: broadcloth, muslin, novelty print, etc… No heavy weight fabrics, fleece or knits please)  </w:t>
                            </w:r>
                          </w:p>
                          <w:p w:rsidR="003558C4" w:rsidRPr="00CF3CB9" w:rsidRDefault="003558C4" w:rsidP="00CF3CB9">
                            <w:pPr>
                              <w:pStyle w:val="ListParagraph"/>
                              <w:numPr>
                                <w:ilvl w:val="0"/>
                                <w:numId w:val="1"/>
                              </w:numPr>
                              <w:rPr>
                                <w:sz w:val="28"/>
                              </w:rPr>
                            </w:pPr>
                            <w:r w:rsidRPr="00CF3CB9">
                              <w:rPr>
                                <w:sz w:val="28"/>
                              </w:rPr>
                              <w:t xml:space="preserve">½ yard of coordinating color cotton or cotton blend </w:t>
                            </w:r>
                            <w:r w:rsidR="00CF3CB9" w:rsidRPr="00CF3CB9">
                              <w:rPr>
                                <w:sz w:val="28"/>
                              </w:rPr>
                              <w:t xml:space="preserve">woven </w:t>
                            </w:r>
                            <w:r w:rsidRPr="00CF3CB9">
                              <w:rPr>
                                <w:sz w:val="28"/>
                              </w:rPr>
                              <w:t>fabric</w:t>
                            </w:r>
                            <w:r w:rsidR="00CF3CB9" w:rsidRPr="00CF3CB9">
                              <w:rPr>
                                <w:sz w:val="28"/>
                              </w:rPr>
                              <w:t xml:space="preserve">             (same weight and type of first fabric is best) </w:t>
                            </w:r>
                          </w:p>
                          <w:p w:rsidR="003558C4" w:rsidRPr="00CF3CB9" w:rsidRDefault="003558C4" w:rsidP="00CF3CB9">
                            <w:pPr>
                              <w:pStyle w:val="ListParagraph"/>
                              <w:numPr>
                                <w:ilvl w:val="0"/>
                                <w:numId w:val="1"/>
                              </w:numPr>
                              <w:rPr>
                                <w:sz w:val="28"/>
                              </w:rPr>
                            </w:pPr>
                            <w:r w:rsidRPr="00CF3CB9">
                              <w:rPr>
                                <w:sz w:val="28"/>
                              </w:rPr>
                              <w:t>1 spool of all purpose thread in a coordinating color</w:t>
                            </w:r>
                          </w:p>
                          <w:p w:rsidR="003558C4" w:rsidRPr="00CF3CB9" w:rsidRDefault="00C62AEB" w:rsidP="00CF3CB9">
                            <w:pPr>
                              <w:pStyle w:val="ListParagraph"/>
                              <w:numPr>
                                <w:ilvl w:val="0"/>
                                <w:numId w:val="1"/>
                              </w:numPr>
                              <w:rPr>
                                <w:sz w:val="28"/>
                              </w:rPr>
                            </w:pPr>
                            <w:r>
                              <w:rPr>
                                <w:sz w:val="28"/>
                              </w:rPr>
                              <w:t>1 pack ‘</w:t>
                            </w:r>
                            <w:proofErr w:type="spellStart"/>
                            <w:r>
                              <w:rPr>
                                <w:sz w:val="28"/>
                              </w:rPr>
                              <w:t>Bunj</w:t>
                            </w:r>
                            <w:r w:rsidR="003558C4" w:rsidRPr="00CF3CB9">
                              <w:rPr>
                                <w:sz w:val="28"/>
                              </w:rPr>
                              <w:t>ee</w:t>
                            </w:r>
                            <w:proofErr w:type="spellEnd"/>
                            <w:r w:rsidR="003558C4" w:rsidRPr="00CF3CB9">
                              <w:rPr>
                                <w:sz w:val="28"/>
                              </w:rPr>
                              <w:t>’ Craft cord size .15</w:t>
                            </w:r>
                            <w:r>
                              <w:rPr>
                                <w:sz w:val="28"/>
                              </w:rPr>
                              <w:t>in (4mm)</w:t>
                            </w:r>
                            <w:r w:rsidR="003558C4" w:rsidRPr="00CF3CB9">
                              <w:rPr>
                                <w:sz w:val="28"/>
                              </w:rPr>
                              <w:t xml:space="preserve">     (15 feet long) or similar cord of the same thickness </w:t>
                            </w:r>
                          </w:p>
                          <w:p w:rsidR="003558C4" w:rsidRPr="00CF3CB9" w:rsidRDefault="003558C4" w:rsidP="00CF3CB9">
                            <w:pPr>
                              <w:pStyle w:val="ListParagraph"/>
                              <w:numPr>
                                <w:ilvl w:val="0"/>
                                <w:numId w:val="1"/>
                              </w:numPr>
                              <w:rPr>
                                <w:sz w:val="28"/>
                              </w:rPr>
                            </w:pPr>
                            <w:r w:rsidRPr="00CF3CB9">
                              <w:rPr>
                                <w:sz w:val="28"/>
                              </w:rPr>
                              <w:t>1 pin cushion</w:t>
                            </w:r>
                          </w:p>
                          <w:p w:rsidR="003558C4" w:rsidRPr="00CF3CB9" w:rsidRDefault="003558C4" w:rsidP="00CF3CB9">
                            <w:pPr>
                              <w:pStyle w:val="ListParagraph"/>
                              <w:numPr>
                                <w:ilvl w:val="0"/>
                                <w:numId w:val="1"/>
                              </w:numPr>
                              <w:rPr>
                                <w:sz w:val="28"/>
                              </w:rPr>
                            </w:pPr>
                            <w:r w:rsidRPr="00CF3CB9">
                              <w:rPr>
                                <w:sz w:val="28"/>
                              </w:rPr>
                              <w:t xml:space="preserve">1 small package ball point pins </w:t>
                            </w:r>
                          </w:p>
                          <w:p w:rsidR="00096C80" w:rsidRPr="00CF3CB9" w:rsidRDefault="00096C80" w:rsidP="00CF3CB9">
                            <w:pPr>
                              <w:pStyle w:val="ListParagraph"/>
                              <w:numPr>
                                <w:ilvl w:val="0"/>
                                <w:numId w:val="1"/>
                              </w:numPr>
                              <w:rPr>
                                <w:sz w:val="28"/>
                              </w:rPr>
                            </w:pPr>
                            <w:r w:rsidRPr="00CF3CB9">
                              <w:rPr>
                                <w:sz w:val="28"/>
                              </w:rPr>
                              <w:t>1 package of hand needles various sizes</w:t>
                            </w:r>
                            <w:r w:rsidR="00C62AEB">
                              <w:rPr>
                                <w:sz w:val="28"/>
                              </w:rPr>
                              <w:t xml:space="preserve"> (need 4-5) </w:t>
                            </w:r>
                            <w:bookmarkStart w:id="0" w:name="_GoBack"/>
                            <w:bookmarkEnd w:id="0"/>
                          </w:p>
                          <w:p w:rsidR="00096C80" w:rsidRDefault="00096C80">
                            <w:pPr>
                              <w:rPr>
                                <w:sz w:val="28"/>
                              </w:rPr>
                            </w:pPr>
                            <w:r>
                              <w:rPr>
                                <w:sz w:val="28"/>
                              </w:rPr>
                              <w:t xml:space="preserve">Please place all items in a large </w:t>
                            </w:r>
                            <w:proofErr w:type="spellStart"/>
                            <w:r>
                              <w:rPr>
                                <w:sz w:val="28"/>
                              </w:rPr>
                              <w:t>ziplock</w:t>
                            </w:r>
                            <w:proofErr w:type="spellEnd"/>
                            <w:r>
                              <w:rPr>
                                <w:sz w:val="28"/>
                              </w:rPr>
                              <w:t xml:space="preserve"> bag.  It is helpful to label the thread, pin cushion, pins, and needles with your child’s name.</w:t>
                            </w:r>
                          </w:p>
                          <w:p w:rsidR="00096C80" w:rsidRPr="00096C80" w:rsidRDefault="00096C80">
                            <w:pPr>
                              <w:rPr>
                                <w:color w:val="000000" w:themeColor="text1"/>
                                <w:sz w:val="28"/>
                                <w14:textOutline w14:w="2857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1571E8" id="_x0000_t202" coordsize="21600,21600" o:spt="202" path="m,l,21600r21600,l21600,xe">
                <v:stroke joinstyle="miter"/>
                <v:path gradientshapeok="t" o:connecttype="rect"/>
              </v:shapetype>
              <v:shape id="Text Box 2" o:spid="_x0000_s1026" type="#_x0000_t202" style="position:absolute;margin-left:5.4pt;margin-top:37.8pt;width:7in;height:26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">
                <v:textbox>
                  <w:txbxContent>
                    <w:p w:rsidR="00CF3CB9" w:rsidRPr="00CF3CB9" w:rsidRDefault="00096C80" w:rsidP="00CF3CB9">
                      <w:pPr>
                        <w:pStyle w:val="ListParagraph"/>
                        <w:numPr>
                          <w:ilvl w:val="0"/>
                          <w:numId w:val="1"/>
                        </w:numPr>
                        <w:rPr>
                          <w:sz w:val="28"/>
                        </w:rPr>
                      </w:pPr>
                      <w:r w:rsidRPr="00CF3CB9">
                        <w:rPr>
                          <w:sz w:val="28"/>
                        </w:rPr>
                        <w:t>One y</w:t>
                      </w:r>
                      <w:r w:rsidR="003558C4" w:rsidRPr="00CF3CB9">
                        <w:rPr>
                          <w:sz w:val="28"/>
                        </w:rPr>
                        <w:t xml:space="preserve">ard </w:t>
                      </w:r>
                      <w:r w:rsidR="00CF3CB9" w:rsidRPr="00CF3CB9">
                        <w:rPr>
                          <w:sz w:val="28"/>
                        </w:rPr>
                        <w:t>of cotton or cotton blend woven fabric</w:t>
                      </w:r>
                      <w:r w:rsidR="003558C4" w:rsidRPr="00CF3CB9">
                        <w:rPr>
                          <w:sz w:val="28"/>
                        </w:rPr>
                        <w:t xml:space="preserve">, </w:t>
                      </w:r>
                      <w:r w:rsidR="003558C4" w:rsidRPr="00CF3CB9">
                        <w:rPr>
                          <w:sz w:val="28"/>
                          <w:u w:val="single"/>
                        </w:rPr>
                        <w:t>prewashed and pressed</w:t>
                      </w:r>
                      <w:r w:rsidR="00CF3CB9" w:rsidRPr="00CF3CB9">
                        <w:rPr>
                          <w:sz w:val="28"/>
                        </w:rPr>
                        <w:t xml:space="preserve">                     </w:t>
                      </w:r>
                      <w:proofErr w:type="gramStart"/>
                      <w:r w:rsidR="00CF3CB9" w:rsidRPr="00CF3CB9">
                        <w:rPr>
                          <w:sz w:val="28"/>
                        </w:rPr>
                        <w:t>( medium</w:t>
                      </w:r>
                      <w:proofErr w:type="gramEnd"/>
                      <w:r w:rsidR="00CF3CB9" w:rsidRPr="00CF3CB9">
                        <w:rPr>
                          <w:sz w:val="28"/>
                        </w:rPr>
                        <w:t xml:space="preserve"> weight: broadcloth, muslin, novelty print, etc… No heavy weight fabrics, fleece or knits please)  </w:t>
                      </w:r>
                    </w:p>
                    <w:p w:rsidR="003558C4" w:rsidRPr="00CF3CB9" w:rsidRDefault="003558C4" w:rsidP="00CF3CB9">
                      <w:pPr>
                        <w:pStyle w:val="ListParagraph"/>
                        <w:numPr>
                          <w:ilvl w:val="0"/>
                          <w:numId w:val="1"/>
                        </w:numPr>
                        <w:rPr>
                          <w:sz w:val="28"/>
                        </w:rPr>
                      </w:pPr>
                      <w:r w:rsidRPr="00CF3CB9">
                        <w:rPr>
                          <w:sz w:val="28"/>
                        </w:rPr>
                        <w:t xml:space="preserve">½ yard of coordinating color cotton or cotton blend </w:t>
                      </w:r>
                      <w:r w:rsidR="00CF3CB9" w:rsidRPr="00CF3CB9">
                        <w:rPr>
                          <w:sz w:val="28"/>
                        </w:rPr>
                        <w:t xml:space="preserve">woven </w:t>
                      </w:r>
                      <w:r w:rsidRPr="00CF3CB9">
                        <w:rPr>
                          <w:sz w:val="28"/>
                        </w:rPr>
                        <w:t>fabric</w:t>
                      </w:r>
                      <w:r w:rsidR="00CF3CB9" w:rsidRPr="00CF3CB9">
                        <w:rPr>
                          <w:sz w:val="28"/>
                        </w:rPr>
                        <w:t xml:space="preserve">             (same weight and type of first fabric is best) </w:t>
                      </w:r>
                    </w:p>
                    <w:p w:rsidR="003558C4" w:rsidRPr="00CF3CB9" w:rsidRDefault="003558C4" w:rsidP="00CF3CB9">
                      <w:pPr>
                        <w:pStyle w:val="ListParagraph"/>
                        <w:numPr>
                          <w:ilvl w:val="0"/>
                          <w:numId w:val="1"/>
                        </w:numPr>
                        <w:rPr>
                          <w:sz w:val="28"/>
                        </w:rPr>
                      </w:pPr>
                      <w:r w:rsidRPr="00CF3CB9">
                        <w:rPr>
                          <w:sz w:val="28"/>
                        </w:rPr>
                        <w:t>1 spool of all purpose thread in a coordinating color</w:t>
                      </w:r>
                    </w:p>
                    <w:p w:rsidR="003558C4" w:rsidRPr="00CF3CB9" w:rsidRDefault="00C62AEB" w:rsidP="00CF3CB9">
                      <w:pPr>
                        <w:pStyle w:val="ListParagraph"/>
                        <w:numPr>
                          <w:ilvl w:val="0"/>
                          <w:numId w:val="1"/>
                        </w:numPr>
                        <w:rPr>
                          <w:sz w:val="28"/>
                        </w:rPr>
                      </w:pPr>
                      <w:r>
                        <w:rPr>
                          <w:sz w:val="28"/>
                        </w:rPr>
                        <w:t>1 pack ‘</w:t>
                      </w:r>
                      <w:proofErr w:type="spellStart"/>
                      <w:r>
                        <w:rPr>
                          <w:sz w:val="28"/>
                        </w:rPr>
                        <w:t>Bunj</w:t>
                      </w:r>
                      <w:r w:rsidR="003558C4" w:rsidRPr="00CF3CB9">
                        <w:rPr>
                          <w:sz w:val="28"/>
                        </w:rPr>
                        <w:t>ee</w:t>
                      </w:r>
                      <w:proofErr w:type="spellEnd"/>
                      <w:r w:rsidR="003558C4" w:rsidRPr="00CF3CB9">
                        <w:rPr>
                          <w:sz w:val="28"/>
                        </w:rPr>
                        <w:t>’ Craft cord size .15</w:t>
                      </w:r>
                      <w:r>
                        <w:rPr>
                          <w:sz w:val="28"/>
                        </w:rPr>
                        <w:t>in (4mm)</w:t>
                      </w:r>
                      <w:r w:rsidR="003558C4" w:rsidRPr="00CF3CB9">
                        <w:rPr>
                          <w:sz w:val="28"/>
                        </w:rPr>
                        <w:t xml:space="preserve">     (15 feet long) or similar cord of the same thickness </w:t>
                      </w:r>
                    </w:p>
                    <w:p w:rsidR="003558C4" w:rsidRPr="00CF3CB9" w:rsidRDefault="003558C4" w:rsidP="00CF3CB9">
                      <w:pPr>
                        <w:pStyle w:val="ListParagraph"/>
                        <w:numPr>
                          <w:ilvl w:val="0"/>
                          <w:numId w:val="1"/>
                        </w:numPr>
                        <w:rPr>
                          <w:sz w:val="28"/>
                        </w:rPr>
                      </w:pPr>
                      <w:r w:rsidRPr="00CF3CB9">
                        <w:rPr>
                          <w:sz w:val="28"/>
                        </w:rPr>
                        <w:t>1 pin cushion</w:t>
                      </w:r>
                    </w:p>
                    <w:p w:rsidR="003558C4" w:rsidRPr="00CF3CB9" w:rsidRDefault="003558C4" w:rsidP="00CF3CB9">
                      <w:pPr>
                        <w:pStyle w:val="ListParagraph"/>
                        <w:numPr>
                          <w:ilvl w:val="0"/>
                          <w:numId w:val="1"/>
                        </w:numPr>
                        <w:rPr>
                          <w:sz w:val="28"/>
                        </w:rPr>
                      </w:pPr>
                      <w:r w:rsidRPr="00CF3CB9">
                        <w:rPr>
                          <w:sz w:val="28"/>
                        </w:rPr>
                        <w:t xml:space="preserve">1 small package ball point pins </w:t>
                      </w:r>
                    </w:p>
                    <w:p w:rsidR="00096C80" w:rsidRPr="00CF3CB9" w:rsidRDefault="00096C80" w:rsidP="00CF3CB9">
                      <w:pPr>
                        <w:pStyle w:val="ListParagraph"/>
                        <w:numPr>
                          <w:ilvl w:val="0"/>
                          <w:numId w:val="1"/>
                        </w:numPr>
                        <w:rPr>
                          <w:sz w:val="28"/>
                        </w:rPr>
                      </w:pPr>
                      <w:r w:rsidRPr="00CF3CB9">
                        <w:rPr>
                          <w:sz w:val="28"/>
                        </w:rPr>
                        <w:t>1 package of hand needles various sizes</w:t>
                      </w:r>
                      <w:r w:rsidR="00C62AEB">
                        <w:rPr>
                          <w:sz w:val="28"/>
                        </w:rPr>
                        <w:t xml:space="preserve"> (need 4-5) </w:t>
                      </w:r>
                      <w:bookmarkStart w:id="1" w:name="_GoBack"/>
                      <w:bookmarkEnd w:id="1"/>
                    </w:p>
                    <w:p w:rsidR="00096C80" w:rsidRDefault="00096C80">
                      <w:pPr>
                        <w:rPr>
                          <w:sz w:val="28"/>
                        </w:rPr>
                      </w:pPr>
                      <w:r>
                        <w:rPr>
                          <w:sz w:val="28"/>
                        </w:rPr>
                        <w:t xml:space="preserve">Please place all items in a large </w:t>
                      </w:r>
                      <w:proofErr w:type="spellStart"/>
                      <w:r>
                        <w:rPr>
                          <w:sz w:val="28"/>
                        </w:rPr>
                        <w:t>ziplock</w:t>
                      </w:r>
                      <w:proofErr w:type="spellEnd"/>
                      <w:r>
                        <w:rPr>
                          <w:sz w:val="28"/>
                        </w:rPr>
                        <w:t xml:space="preserve"> bag.  It is helpful to label the thread, pin cushion, pins, and needles with your child’s name.</w:t>
                      </w:r>
                    </w:p>
                    <w:p w:rsidR="00096C80" w:rsidRPr="00096C80" w:rsidRDefault="00096C80">
                      <w:pPr>
                        <w:rPr>
                          <w:color w:val="000000" w:themeColor="text1"/>
                          <w:sz w:val="28"/>
                          <w14:textOutline w14:w="28575" w14:cap="rnd" w14:cmpd="sng" w14:algn="ctr">
                            <w14:solidFill>
                              <w14:srgbClr w14:val="000000"/>
                            </w14:solidFill>
                            <w14:prstDash w14:val="solid"/>
                            <w14:bevel/>
                          </w14:textOutline>
                        </w:rPr>
                      </w:pPr>
                    </w:p>
                  </w:txbxContent>
                </v:textbox>
                <w10:wrap type="square"/>
              </v:shape>
            </w:pict>
          </mc:Fallback>
        </mc:AlternateContent>
      </w:r>
      <w:r w:rsidR="00096C80" w:rsidRPr="00096C80">
        <w:rPr>
          <w:sz w:val="24"/>
        </w:rPr>
        <w:t>Sewing s</w:t>
      </w:r>
      <w:r w:rsidR="00724D36" w:rsidRPr="00096C80">
        <w:rPr>
          <w:sz w:val="24"/>
        </w:rPr>
        <w:t xml:space="preserve">upplies are due </w:t>
      </w:r>
      <w:r w:rsidR="003558C4" w:rsidRPr="00096C80">
        <w:rPr>
          <w:sz w:val="24"/>
        </w:rPr>
        <w:t xml:space="preserve">on or before </w:t>
      </w:r>
      <w:r w:rsidR="003558C4" w:rsidRPr="00096C80">
        <w:rPr>
          <w:b/>
          <w:sz w:val="24"/>
        </w:rPr>
        <w:t xml:space="preserve">FRIDAY OCTOBER 30.  </w:t>
      </w:r>
    </w:p>
    <w:p w:rsidR="005F29AA" w:rsidRPr="005F29AA" w:rsidRDefault="005F29AA">
      <w:pPr>
        <w:rPr>
          <w:b/>
          <w:sz w:val="24"/>
        </w:rPr>
      </w:pPr>
    </w:p>
    <w:p w:rsidR="00096C80" w:rsidRDefault="00096C80">
      <w:r>
        <w:t>------------------------------------------------------</w:t>
      </w:r>
      <w:r w:rsidR="005F29AA">
        <w:rPr>
          <w:noProof/>
        </w:rPr>
        <w:drawing>
          <wp:inline distT="0" distB="0" distL="0" distR="0">
            <wp:extent cx="327660" cy="1404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issors[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8867" cy="145286"/>
                    </a:xfrm>
                    <a:prstGeom prst="rect">
                      <a:avLst/>
                    </a:prstGeom>
                  </pic:spPr>
                </pic:pic>
              </a:graphicData>
            </a:graphic>
          </wp:inline>
        </w:drawing>
      </w:r>
      <w:r>
        <w:t>----------------------------------------------------</w:t>
      </w:r>
      <w:r w:rsidR="005F29AA">
        <w:t>------------------------</w:t>
      </w:r>
    </w:p>
    <w:p w:rsidR="00096C80" w:rsidRDefault="00096C80" w:rsidP="005F29AA">
      <w:r>
        <w:t xml:space="preserve">I will not be able to supply materials at this time.  Please provide my child____________________________________________________________________ with the </w:t>
      </w:r>
      <w:r w:rsidR="005F29AA">
        <w:t xml:space="preserve">     </w:t>
      </w:r>
      <w:r>
        <w:t xml:space="preserve">necessary items to complete their project. </w:t>
      </w:r>
    </w:p>
    <w:p w:rsidR="00096C80" w:rsidRDefault="00096C80">
      <w:r>
        <w:t>_______________________________________________</w:t>
      </w:r>
      <w:r>
        <w:tab/>
      </w:r>
      <w:r>
        <w:tab/>
      </w:r>
      <w:r>
        <w:tab/>
      </w:r>
      <w:r>
        <w:tab/>
      </w:r>
      <w:r>
        <w:tab/>
      </w:r>
      <w:r>
        <w:tab/>
      </w:r>
      <w:r>
        <w:tab/>
        <w:t xml:space="preserve">    </w:t>
      </w:r>
      <w:proofErr w:type="gramStart"/>
      <w:r>
        <w:t>parent  signature</w:t>
      </w:r>
      <w:proofErr w:type="gramEnd"/>
    </w:p>
    <w:sectPr w:rsidR="00096C80" w:rsidSect="005F29AA">
      <w:pgSz w:w="12240" w:h="15840"/>
      <w:pgMar w:top="4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21094"/>
    <w:multiLevelType w:val="hybridMultilevel"/>
    <w:tmpl w:val="0D7A6048"/>
    <w:lvl w:ilvl="0" w:tplc="4E7C51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FB"/>
    <w:rsid w:val="00096C80"/>
    <w:rsid w:val="00292A54"/>
    <w:rsid w:val="003558C4"/>
    <w:rsid w:val="005F29AA"/>
    <w:rsid w:val="00724D36"/>
    <w:rsid w:val="009A2489"/>
    <w:rsid w:val="00C532FB"/>
    <w:rsid w:val="00C62AEB"/>
    <w:rsid w:val="00CF3CB9"/>
    <w:rsid w:val="00E9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8389E-68D1-4B91-A773-8244A4F6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D36"/>
    <w:rPr>
      <w:color w:val="0563C1" w:themeColor="hyperlink"/>
      <w:u w:val="single"/>
    </w:rPr>
  </w:style>
  <w:style w:type="paragraph" w:styleId="BalloonText">
    <w:name w:val="Balloon Text"/>
    <w:basedOn w:val="Normal"/>
    <w:link w:val="BalloonTextChar"/>
    <w:uiPriority w:val="99"/>
    <w:semiHidden/>
    <w:unhideWhenUsed/>
    <w:rsid w:val="005F2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9AA"/>
    <w:rPr>
      <w:rFonts w:ascii="Segoe UI" w:hAnsi="Segoe UI" w:cs="Segoe UI"/>
      <w:sz w:val="18"/>
      <w:szCs w:val="18"/>
    </w:rPr>
  </w:style>
  <w:style w:type="paragraph" w:styleId="ListParagraph">
    <w:name w:val="List Paragraph"/>
    <w:basedOn w:val="Normal"/>
    <w:uiPriority w:val="34"/>
    <w:qFormat/>
    <w:rsid w:val="00CF3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brady@rocklinusd.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RUSD</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Brady</dc:creator>
  <cp:keywords/>
  <dc:description/>
  <cp:lastModifiedBy>Erin Brady</cp:lastModifiedBy>
  <cp:revision>4</cp:revision>
  <cp:lastPrinted>2015-10-15T15:02:00Z</cp:lastPrinted>
  <dcterms:created xsi:type="dcterms:W3CDTF">2015-10-14T20:28:00Z</dcterms:created>
  <dcterms:modified xsi:type="dcterms:W3CDTF">2015-10-15T15:16:00Z</dcterms:modified>
</cp:coreProperties>
</file>